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9161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ascii="Times New Roman" w:hAnsi="Times New Roman"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ascii="Times New Roman" w:hAnsi="Times New Roman" w:eastAsia="黑体" w:cs="Times New Roman"/>
          <w:b/>
          <w:bCs/>
          <w:color w:val="000000"/>
          <w:spacing w:val="20"/>
          <w:kern w:val="0"/>
          <w:sz w:val="36"/>
          <w:szCs w:val="36"/>
        </w:rPr>
        <w:t>苏州</w:t>
      </w:r>
      <w:r>
        <w:rPr>
          <w:rFonts w:ascii="Times New Roman" w:hAnsi="Times New Roman" w:eastAsia="黑体" w:cs="Times New Roman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ascii="Times New Roman" w:hAnsi="Times New Roman" w:eastAsia="黑体" w:cs="Times New Roman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ascii="Times New Roman" w:hAnsi="Times New Roman"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</w:t>
      </w:r>
    </w:p>
    <w:p w14:paraId="191037E2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二○二四——二○二五学年度第学二期</w:t>
      </w:r>
    </w:p>
    <w:p w14:paraId="1E3CAB4D">
      <w:pPr>
        <w:spacing w:after="120"/>
        <w:jc w:val="left"/>
        <w:rPr>
          <w:rFonts w:hint="eastAsia" w:ascii="黑体" w:hAnsi="宋体" w:eastAsia="黑体" w:cs="Times New Roman"/>
          <w:sz w:val="24"/>
          <w:szCs w:val="24"/>
        </w:rPr>
      </w:pPr>
      <w:r>
        <w:rPr>
          <w:rFonts w:hint="eastAsia" w:ascii="黑体" w:hAnsi="宋体" w:eastAsia="黑体" w:cs="Times New Roman"/>
          <w:sz w:val="24"/>
          <w:szCs w:val="24"/>
        </w:rPr>
        <w:t>课程名称：老年医学（选修）                            理论总学时：36学时</w:t>
      </w:r>
    </w:p>
    <w:p w14:paraId="1884666B">
      <w:pPr>
        <w:spacing w:after="120"/>
        <w:ind w:left="5760" w:hanging="5760" w:hangingChars="2400"/>
        <w:rPr>
          <w:rFonts w:hint="eastAsia" w:ascii="黑体" w:hAnsi="黑体" w:eastAsia="黑体" w:cs="Times New Roman"/>
          <w:sz w:val="24"/>
          <w:szCs w:val="24"/>
          <w:lang w:eastAsia="zh-CN"/>
        </w:rPr>
      </w:pPr>
      <w:r>
        <w:rPr>
          <w:rFonts w:hint="eastAsia" w:ascii="黑体" w:hAnsi="宋体" w:eastAsia="黑体" w:cs="Times New Roman"/>
          <w:sz w:val="24"/>
          <w:szCs w:val="24"/>
        </w:rPr>
        <w:t xml:space="preserve">课程负责人：唐海英 </w:t>
      </w:r>
      <w:r>
        <w:rPr>
          <w:rFonts w:ascii="黑体" w:hAnsi="宋体" w:eastAsia="黑体" w:cs="Times New Roman"/>
          <w:sz w:val="24"/>
          <w:szCs w:val="24"/>
        </w:rPr>
        <w:t xml:space="preserve">  </w:t>
      </w:r>
      <w:r>
        <w:rPr>
          <w:rFonts w:hint="eastAsia" w:ascii="黑体" w:hAnsi="宋体" w:eastAsia="黑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宋体" w:eastAsia="黑体" w:cs="Times New Roman"/>
          <w:sz w:val="24"/>
          <w:szCs w:val="24"/>
        </w:rPr>
        <w:t>授课班级：2021级临床、儿科、口腔、影像班等</w:t>
      </w:r>
      <w:r>
        <w:rPr>
          <w:rFonts w:hint="eastAsia" w:ascii="黑体" w:hAnsi="宋体" w:eastAsia="黑体" w:cs="Times New Roman"/>
          <w:sz w:val="24"/>
          <w:szCs w:val="24"/>
          <w:lang w:eastAsia="zh-CN"/>
        </w:rPr>
        <w:t>（</w:t>
      </w:r>
      <w:r>
        <w:rPr>
          <w:rFonts w:hint="eastAsia" w:ascii="黑体" w:hAnsi="宋体" w:eastAsia="黑体" w:cs="Times New Roman"/>
          <w:sz w:val="24"/>
          <w:szCs w:val="24"/>
          <w:lang w:val="en-US" w:eastAsia="zh-CN"/>
        </w:rPr>
        <w:t>45人</w:t>
      </w:r>
      <w:r>
        <w:rPr>
          <w:rFonts w:hint="eastAsia" w:ascii="黑体" w:hAnsi="宋体" w:eastAsia="黑体" w:cs="Times New Roman"/>
          <w:sz w:val="24"/>
          <w:szCs w:val="24"/>
          <w:lang w:eastAsia="zh-CN"/>
        </w:rPr>
        <w:t>）</w:t>
      </w:r>
    </w:p>
    <w:tbl>
      <w:tblPr>
        <w:tblStyle w:val="4"/>
        <w:tblW w:w="9338" w:type="dxa"/>
        <w:tblInd w:w="-28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780"/>
        <w:gridCol w:w="670"/>
        <w:gridCol w:w="803"/>
        <w:gridCol w:w="3767"/>
        <w:gridCol w:w="627"/>
        <w:gridCol w:w="851"/>
        <w:gridCol w:w="1203"/>
      </w:tblGrid>
      <w:tr w14:paraId="408853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63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59C84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40DA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7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B8CD1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05F1A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76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4C20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2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45405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05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F8169C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2D733E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5FC0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A39CD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4082A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A3855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6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CFDF2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FF56A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66CA15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637B05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3A8EE2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4B8CF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2B816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D0A7F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87032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B501A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老年医学概述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0C8B08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3E69F4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唐海英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38A6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主任医师</w:t>
            </w:r>
          </w:p>
          <w:p w14:paraId="3B90BC2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副教授</w:t>
            </w:r>
          </w:p>
        </w:tc>
      </w:tr>
      <w:tr w14:paraId="19D290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2D338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DBA05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3.4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6583C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13F0E8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DB88A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老年医学现状及发展趋势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D722D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C225B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侯宝元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D3FE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主任医师</w:t>
            </w:r>
          </w:p>
          <w:p w14:paraId="6CF8A4AE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讲师</w:t>
            </w:r>
          </w:p>
        </w:tc>
      </w:tr>
      <w:tr w14:paraId="134FD6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FAE6E2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7844AA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3.11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EF226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85BF5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C8DDC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老年痴呆—阿尔茨海默病及相关疾病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B122E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153FB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王月菊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39EA28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主任医师</w:t>
            </w:r>
          </w:p>
          <w:p w14:paraId="37D8CD7C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副教授</w:t>
            </w:r>
          </w:p>
        </w:tc>
      </w:tr>
      <w:tr w14:paraId="56C53B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E1FF44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AD495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3.18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A1BC9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8EF0C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770F5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老年综合评估及老年综合征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15396D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48DCF2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刘海燕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50FB4A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副主任医师讲师</w:t>
            </w:r>
          </w:p>
        </w:tc>
      </w:tr>
      <w:tr w14:paraId="0E577D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91DD95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EE9D1B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3.25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0DF7F1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D97F1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AC5A7">
            <w:pPr>
              <w:spacing w:line="36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老年高血压、心力衰竭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D6DFC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613FF9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邰胜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E0351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主任医师</w:t>
            </w:r>
          </w:p>
          <w:p w14:paraId="6B6149C2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讲师</w:t>
            </w:r>
          </w:p>
        </w:tc>
      </w:tr>
      <w:tr w14:paraId="511E60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C0DAF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5D6D4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4.1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1F5E3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DCCE8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5A95DA">
            <w:pPr>
              <w:spacing w:line="36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老年冠心病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3C788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A5F49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闫伟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A633CF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副主任医师讲师</w:t>
            </w:r>
          </w:p>
        </w:tc>
      </w:tr>
      <w:tr w14:paraId="0D81CA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5D2965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09C941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4.8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A99FB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20415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36190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慢性阻塞性肺疾病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2932D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24F23A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陈钰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D5C7B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副主任医师讲师</w:t>
            </w:r>
          </w:p>
        </w:tc>
      </w:tr>
      <w:tr w14:paraId="5C8666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18475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836A0D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4.15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83DA1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11936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2110A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老年肺部感染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8769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A40DF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陆金花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D75F7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副主任医师</w:t>
            </w:r>
          </w:p>
          <w:p w14:paraId="50761166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讲师</w:t>
            </w:r>
          </w:p>
        </w:tc>
      </w:tr>
      <w:tr w14:paraId="5EA76B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1ACEAE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7AD8C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4.22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9A08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9F9475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0F48A9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老年消化系统相关疾病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3547D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CF1C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肖坤庭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C3A214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副主任医师</w:t>
            </w:r>
          </w:p>
          <w:p w14:paraId="672DAF35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讲师</w:t>
            </w:r>
          </w:p>
        </w:tc>
      </w:tr>
      <w:tr w14:paraId="5FF942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899C2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F8895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4.29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E7A58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701DD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9F6DD9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老年糖尿病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6139F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6B82EA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董凌燕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8A482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主任医师</w:t>
            </w:r>
          </w:p>
          <w:p w14:paraId="3DFE4DBE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讲师</w:t>
            </w:r>
          </w:p>
        </w:tc>
      </w:tr>
      <w:tr w14:paraId="314EBF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BBEFE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5AFBF4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5.6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8085D9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9BB73D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D17E18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老年代谢综合症</w:t>
            </w:r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F3DE2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55AE71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贺明庆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11E66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副主任医师</w:t>
            </w:r>
          </w:p>
          <w:p w14:paraId="09C04CCB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副教授</w:t>
            </w:r>
          </w:p>
        </w:tc>
      </w:tr>
      <w:tr w14:paraId="4D6603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AE3C0">
            <w:pPr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0092D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5.13</w:t>
            </w:r>
          </w:p>
        </w:tc>
        <w:tc>
          <w:tcPr>
            <w:tcW w:w="670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8CE7AE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0BA00">
            <w:pPr>
              <w:jc w:val="center"/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kern w:val="0"/>
                <w:szCs w:val="21"/>
              </w:rPr>
              <w:t>10-12</w:t>
            </w:r>
          </w:p>
        </w:tc>
        <w:tc>
          <w:tcPr>
            <w:tcW w:w="376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0C9041"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老年骨质疏松症、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考核</w:t>
            </w:r>
            <w:bookmarkStart w:id="0" w:name="_GoBack"/>
            <w:bookmarkEnd w:id="0"/>
          </w:p>
        </w:tc>
        <w:tc>
          <w:tcPr>
            <w:tcW w:w="62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6EA01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4BDA6A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唐海英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06FB3C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主任医师</w:t>
            </w:r>
          </w:p>
          <w:p w14:paraId="6EE11EC3"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副教授</w:t>
            </w:r>
          </w:p>
        </w:tc>
      </w:tr>
    </w:tbl>
    <w:p w14:paraId="5D974AA5">
      <w:pPr>
        <w:rPr>
          <w:rFonts w:hint="eastAsia" w:ascii="宋体" w:hAnsi="宋体" w:eastAsia="宋体" w:cs="Times New Roman"/>
          <w:b/>
          <w:szCs w:val="24"/>
        </w:rPr>
      </w:pPr>
      <w:r>
        <w:rPr>
          <w:rFonts w:hint="eastAsia" w:ascii="宋体" w:hAnsi="宋体" w:eastAsia="宋体" w:cs="Times New Roman"/>
          <w:b/>
          <w:szCs w:val="24"/>
        </w:rPr>
        <w:t>注：上课地点：东教楼207</w:t>
      </w:r>
    </w:p>
    <w:p w14:paraId="73E53396">
      <w:pPr>
        <w:rPr>
          <w:rFonts w:hint="eastAsia" w:ascii="宋体" w:hAnsi="宋体" w:eastAsia="宋体" w:cs="Times New Roman"/>
          <w:b/>
          <w:szCs w:val="24"/>
        </w:rPr>
      </w:pPr>
      <w:r>
        <w:rPr>
          <w:rFonts w:hint="eastAsia" w:ascii="宋体" w:hAnsi="宋体" w:eastAsia="宋体" w:cs="Times New Roman"/>
          <w:b/>
          <w:szCs w:val="24"/>
        </w:rPr>
        <w:t xml:space="preserve">    上课时间：18:30-21:05</w:t>
      </w:r>
    </w:p>
    <w:sectPr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wZTM0NTE3ZDZhZmI5ZmI0NDI1MTQ2NGVmZGU4MzEifQ=="/>
  </w:docVars>
  <w:rsids>
    <w:rsidRoot w:val="00B64316"/>
    <w:rsid w:val="00097939"/>
    <w:rsid w:val="001828B0"/>
    <w:rsid w:val="00212B82"/>
    <w:rsid w:val="003042C8"/>
    <w:rsid w:val="003C4491"/>
    <w:rsid w:val="003E7448"/>
    <w:rsid w:val="00442B3F"/>
    <w:rsid w:val="00477851"/>
    <w:rsid w:val="004836A8"/>
    <w:rsid w:val="00493E9A"/>
    <w:rsid w:val="00497A4A"/>
    <w:rsid w:val="004D3EA7"/>
    <w:rsid w:val="005074F1"/>
    <w:rsid w:val="00507E51"/>
    <w:rsid w:val="00677A2E"/>
    <w:rsid w:val="00726334"/>
    <w:rsid w:val="007555FD"/>
    <w:rsid w:val="007B5289"/>
    <w:rsid w:val="0080472C"/>
    <w:rsid w:val="00852E53"/>
    <w:rsid w:val="009769B4"/>
    <w:rsid w:val="009A1E27"/>
    <w:rsid w:val="00A249E3"/>
    <w:rsid w:val="00A844FD"/>
    <w:rsid w:val="00AE0F30"/>
    <w:rsid w:val="00B64316"/>
    <w:rsid w:val="00CA0E1C"/>
    <w:rsid w:val="00CA116E"/>
    <w:rsid w:val="00D53E5A"/>
    <w:rsid w:val="00D6200C"/>
    <w:rsid w:val="00FC5BA2"/>
    <w:rsid w:val="1BB235FD"/>
    <w:rsid w:val="20902459"/>
    <w:rsid w:val="26854871"/>
    <w:rsid w:val="3DD35929"/>
    <w:rsid w:val="52C402E6"/>
    <w:rsid w:val="53E34720"/>
    <w:rsid w:val="67D85766"/>
    <w:rsid w:val="6C107A29"/>
    <w:rsid w:val="717C2CF6"/>
    <w:rsid w:val="7EAD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412</Words>
  <Characters>512</Characters>
  <Lines>5</Lines>
  <Paragraphs>1</Paragraphs>
  <TotalTime>26</TotalTime>
  <ScaleCrop>false</ScaleCrop>
  <LinksUpToDate>false</LinksUpToDate>
  <CharactersWithSpaces>549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2024-08-07T01:49:00Z</dcterms:created>
  <dc:creator>haiyanliu100@outlook.com</dc:creator>
  <cp:lastModifiedBy>Daisy</cp:lastModifiedBy>
  <dcterms:modified xsi:type="dcterms:W3CDTF">2025-01-23T08:07:31Z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025CC0A5BBF148518D7E7C36ED3EAAFB_12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